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Pöytäkirja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Hallituksen kokous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Yhteiskunta- ja viestintätieteiden kilta Dominus ry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Aika</w:t>
        <w:tab/>
        <w:tab/>
        <w:tab/>
        <w:tab/>
        <w:t xml:space="preserve"> 23.11.2023 klo 10.30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Paikka </w:t>
        <w:tab/>
        <w:tab/>
        <w:tab/>
        <w:t xml:space="preserve">LUT-yliopisto 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Kokouksen avaus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Kokous avattiin klo 10.38.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Laillisuuden ja päätösvaltaisuuden toteaminen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Todettiin kokous lailliseksi ja päätösvaltaiseksi.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Esityslistan hyväksyminen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Lisättiin esityslistaan kohdat haalarisovituksesta sopiminen, hallitusapprojen suunnittelu ja seuraavasta kokouksesta sopiminen.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Lisättiin esityslistaan kohta haalarimaksusta sopiminen.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Ilmoitusasiat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Ollaan avattu logokilpailu ja perustettu TikTok-tili. Leppilampi on kysynyt sponsorointia Pauligilta. EI-</w:t>
      </w:r>
      <w:r w:rsidDel="00000000" w:rsidR="00000000" w:rsidRPr="00000000">
        <w:rPr>
          <w:rtl w:val="0"/>
        </w:rPr>
        <w:t xml:space="preserve">approista</w:t>
      </w:r>
      <w:r w:rsidDel="00000000" w:rsidR="00000000" w:rsidRPr="00000000">
        <w:rPr>
          <w:rtl w:val="0"/>
        </w:rPr>
        <w:t xml:space="preserve"> tulossa kysely. Seuraavassa hallituksen kokouksessa otetaan kuvat hallituksen jäsenistä Instagram-esittelyä varten.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Hallituksen järjestäytyminen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Järjestäytyessään</w:t>
      </w:r>
      <w:r w:rsidDel="00000000" w:rsidR="00000000" w:rsidRPr="00000000">
        <w:rPr>
          <w:rtl w:val="0"/>
        </w:rPr>
        <w:t xml:space="preserve"> hallitus valitsee keskuudestaan varapuheenjohtajan, sihteerin sekä rahastonhoitajan ja sopii pestijaostaan.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Aino Räsänen</w:t>
        <w:tab/>
        <w:tab/>
        <w:t xml:space="preserve">Puheenjohtaja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Leevi Lehtimäki </w:t>
        <w:tab/>
        <w:t xml:space="preserve">Varapuheenjohtaja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 xml:space="preserve">Annika Lappalainen</w:t>
        <w:tab/>
        <w:t xml:space="preserve">Sihteeri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  <w:t xml:space="preserve">Elsa Partanen</w:t>
        <w:tab/>
        <w:tab/>
        <w:t xml:space="preserve">Talousvastaava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  <w:t xml:space="preserve">Veeti Sistonen</w:t>
        <w:tab/>
        <w:tab/>
        <w:t xml:space="preserve">Koulutuspoliittinen vastaava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  <w:t xml:space="preserve">Miina Nuutinen</w:t>
        <w:tab/>
        <w:t xml:space="preserve">Sosiaalipoliittinen vastaava</w:t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  <w:t xml:space="preserve">Juho Leppilampi</w:t>
        <w:tab/>
        <w:t xml:space="preserve">Yrityssuhdevastaava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  <w:t xml:space="preserve">Aava Salomäki</w:t>
        <w:tab/>
        <w:t xml:space="preserve">Viestintävastaava</w:t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  <w:t xml:space="preserve">Aava Maaranen</w:t>
        <w:tab/>
        <w:t xml:space="preserve">Emäntä/Isäntä</w:t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  <w:t xml:space="preserve">Senja Atva</w:t>
        <w:tab/>
        <w:tab/>
        <w:t xml:space="preserve">Emäntä/Isäntä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  <w:t xml:space="preserve">Ella Hannuksela</w:t>
        <w:tab/>
        <w:t xml:space="preserve">Projektivastaava</w:t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  <w:t xml:space="preserve">Päätös: Päätettiin valita hallituksen varapuheenjohtajaksi Leevi Lehtimäki, sihteeriksi Annika Lappalainen ja rahastonhoitajaksi Elsa Partanen.</w:t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tl w:val="0"/>
        </w:rPr>
        <w:t xml:space="preserve">Päätös: Tehtiin päätös pestijaosta.</w:t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Toimintatapojen sopiminen</w:t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  <w:t xml:space="preserve">Pöytäkirjan tarkastaminen sovittiin liukuvaksi: aakkosjärjestyksessä sukunimen mukaisesti kaksi hallituksen jäsentä tarkastaa pöytäkirjan vuorollaan.</w:t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  <w:t xml:space="preserve">Sovittiin läsnäolo-oikeudesta yhdistyksen jäsenille hallituksen kokouksiin.</w:t>
      </w:r>
    </w:p>
    <w:p w:rsidR="00000000" w:rsidDel="00000000" w:rsidP="00000000" w:rsidRDefault="00000000" w:rsidRPr="00000000" w14:paraId="0000002A">
      <w:pPr>
        <w:spacing w:line="360" w:lineRule="auto"/>
        <w:rPr/>
      </w:pPr>
      <w:r w:rsidDel="00000000" w:rsidR="00000000" w:rsidRPr="00000000">
        <w:rPr>
          <w:rtl w:val="0"/>
        </w:rPr>
        <w:t xml:space="preserve">Toimihenkilöille myönnetään läsnäolo- ja puheoikeus hallituksen kokouksiin.</w:t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rtl w:val="0"/>
        </w:rPr>
        <w:t xml:space="preserve">Sovittiin, että hallituksen kokous kutsutaan vähintään vuorokautta ennen kokousta.</w:t>
      </w:r>
    </w:p>
    <w:p w:rsidR="00000000" w:rsidDel="00000000" w:rsidP="00000000" w:rsidRDefault="00000000" w:rsidRPr="00000000" w14:paraId="0000002C">
      <w:pPr>
        <w:spacing w:line="360" w:lineRule="auto"/>
        <w:rPr/>
      </w:pPr>
      <w:r w:rsidDel="00000000" w:rsidR="00000000" w:rsidRPr="00000000">
        <w:rPr>
          <w:rtl w:val="0"/>
        </w:rPr>
        <w:t xml:space="preserve">Sovittiin etäyhteyden mahdollisuudesta kokouksissa.</w:t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rtl w:val="0"/>
        </w:rPr>
        <w:t xml:space="preserve">Sovittiin myöhästymismaksusta seuraavasti: alle 10 minuutin myöhästyminen 2 euroa, yli kymmenen minuuttia 5 euroa. Talousvastaava huolehtii myöhästymismaksujen suorittamisesta.</w:t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/>
      </w:pPr>
      <w:r w:rsidDel="00000000" w:rsidR="00000000" w:rsidRPr="00000000">
        <w:rPr>
          <w:rtl w:val="0"/>
        </w:rPr>
        <w:t xml:space="preserve">Päätös: sovittiin hallituksen toimintatavoista.</w:t>
      </w:r>
    </w:p>
    <w:p w:rsidR="00000000" w:rsidDel="00000000" w:rsidP="00000000" w:rsidRDefault="00000000" w:rsidRPr="00000000" w14:paraId="0000003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Haalarisovituksesta</w:t>
      </w:r>
      <w:r w:rsidDel="00000000" w:rsidR="00000000" w:rsidRPr="00000000">
        <w:rPr>
          <w:rtl w:val="0"/>
        </w:rPr>
        <w:t xml:space="preserve"> sopiminen </w:t>
      </w:r>
    </w:p>
    <w:p w:rsidR="00000000" w:rsidDel="00000000" w:rsidP="00000000" w:rsidRDefault="00000000" w:rsidRPr="00000000" w14:paraId="00000032">
      <w:pPr>
        <w:spacing w:line="360" w:lineRule="auto"/>
        <w:rPr/>
      </w:pPr>
      <w:r w:rsidDel="00000000" w:rsidR="00000000" w:rsidRPr="00000000">
        <w:rPr>
          <w:rtl w:val="0"/>
        </w:rPr>
        <w:t xml:space="preserve">Päätös: Luodaan yhteinen tiedosto, johon kukin käy itse merkitsemässä haluamansa koon. Järjestetään kiltahuoneelle haalarisovitus ensin yhteisenä ajankohtana seuraavan kahden viikon aikana, jonka jälkeen haalarit ovat saatavilla itsenäistä sovittamista varten.</w:t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/>
      </w:pPr>
      <w:r w:rsidDel="00000000" w:rsidR="00000000" w:rsidRPr="00000000">
        <w:rPr>
          <w:rtl w:val="0"/>
        </w:rPr>
        <w:t xml:space="preserve">Palattiin kohtaan 3. </w:t>
      </w:r>
    </w:p>
    <w:p w:rsidR="00000000" w:rsidDel="00000000" w:rsidP="00000000" w:rsidRDefault="00000000" w:rsidRPr="00000000" w14:paraId="0000003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Hallitusapprojen</w:t>
      </w:r>
      <w:r w:rsidDel="00000000" w:rsidR="00000000" w:rsidRPr="00000000">
        <w:rPr>
          <w:rtl w:val="0"/>
        </w:rPr>
        <w:t xml:space="preserve"> suunnittelu </w:t>
      </w:r>
    </w:p>
    <w:p w:rsidR="00000000" w:rsidDel="00000000" w:rsidP="00000000" w:rsidRDefault="00000000" w:rsidRPr="00000000" w14:paraId="00000037">
      <w:pPr>
        <w:spacing w:line="360" w:lineRule="auto"/>
        <w:rPr/>
      </w:pPr>
      <w:r w:rsidDel="00000000" w:rsidR="00000000" w:rsidRPr="00000000">
        <w:rPr>
          <w:rtl w:val="0"/>
        </w:rPr>
        <w:t xml:space="preserve">Päätös: </w:t>
      </w:r>
      <w:r w:rsidDel="00000000" w:rsidR="00000000" w:rsidRPr="00000000">
        <w:rPr>
          <w:rtl w:val="0"/>
        </w:rPr>
        <w:t xml:space="preserve">hallitusapprojen</w:t>
      </w:r>
      <w:r w:rsidDel="00000000" w:rsidR="00000000" w:rsidRPr="00000000">
        <w:rPr>
          <w:rtl w:val="0"/>
        </w:rPr>
        <w:t xml:space="preserve"> ajankohta tarkentuu myöhemmin.</w:t>
      </w:r>
    </w:p>
    <w:p w:rsidR="00000000" w:rsidDel="00000000" w:rsidP="00000000" w:rsidRDefault="00000000" w:rsidRPr="00000000" w14:paraId="0000003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Haalarimaksusta</w:t>
      </w:r>
      <w:r w:rsidDel="00000000" w:rsidR="00000000" w:rsidRPr="00000000">
        <w:rPr>
          <w:rtl w:val="0"/>
        </w:rPr>
        <w:t xml:space="preserve"> sopiminen</w:t>
      </w:r>
    </w:p>
    <w:p w:rsidR="00000000" w:rsidDel="00000000" w:rsidP="00000000" w:rsidRDefault="00000000" w:rsidRPr="00000000" w14:paraId="0000003A">
      <w:pPr>
        <w:spacing w:line="360" w:lineRule="auto"/>
        <w:rPr/>
      </w:pPr>
      <w:r w:rsidDel="00000000" w:rsidR="00000000" w:rsidRPr="00000000">
        <w:rPr>
          <w:rtl w:val="0"/>
        </w:rPr>
        <w:t xml:space="preserve">Päätös: haalarit maksavat 20 euroa.</w:t>
      </w:r>
    </w:p>
    <w:p w:rsidR="00000000" w:rsidDel="00000000" w:rsidP="00000000" w:rsidRDefault="00000000" w:rsidRPr="00000000" w14:paraId="0000003B">
      <w:pPr>
        <w:spacing w:line="360" w:lineRule="auto"/>
        <w:rPr/>
      </w:pPr>
      <w:r w:rsidDel="00000000" w:rsidR="00000000" w:rsidRPr="00000000">
        <w:rPr>
          <w:rtl w:val="0"/>
        </w:rPr>
        <w:t xml:space="preserve">Koon ilmoittaminen yhteiseen tiedostoon on sitova maksu- ja tilauspäätös</w:t>
      </w:r>
    </w:p>
    <w:p w:rsidR="00000000" w:rsidDel="00000000" w:rsidP="00000000" w:rsidRDefault="00000000" w:rsidRPr="00000000" w14:paraId="0000003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Muut esille tulevat asiat </w:t>
      </w:r>
    </w:p>
    <w:p w:rsidR="00000000" w:rsidDel="00000000" w:rsidP="00000000" w:rsidRDefault="00000000" w:rsidRPr="00000000" w14:paraId="0000003E">
      <w:pPr>
        <w:spacing w:line="360" w:lineRule="auto"/>
        <w:rPr/>
      </w:pPr>
      <w:r w:rsidDel="00000000" w:rsidR="00000000" w:rsidRPr="00000000">
        <w:rPr>
          <w:rtl w:val="0"/>
        </w:rPr>
        <w:t xml:space="preserve">Sovitaan myöhemmin palaverista liittyen LTKY:n pikkujoulujen etkojen järjestämiseen ja omien pikkujoulujen lipunmyyntiin.</w:t>
      </w:r>
    </w:p>
    <w:p w:rsidR="00000000" w:rsidDel="00000000" w:rsidP="00000000" w:rsidRDefault="00000000" w:rsidRPr="00000000" w14:paraId="0000003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Seuraavasta kokouksesta sopiminen</w:t>
      </w:r>
    </w:p>
    <w:p w:rsidR="00000000" w:rsidDel="00000000" w:rsidP="00000000" w:rsidRDefault="00000000" w:rsidRPr="00000000" w14:paraId="00000041">
      <w:pPr>
        <w:spacing w:line="360" w:lineRule="auto"/>
        <w:rPr/>
      </w:pPr>
      <w:r w:rsidDel="00000000" w:rsidR="00000000" w:rsidRPr="00000000">
        <w:rPr>
          <w:rtl w:val="0"/>
        </w:rPr>
        <w:t xml:space="preserve">Päätös: seuraava kokous puheenjohtajan kutsusta.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Kokouksen päättäminen </w:t>
      </w:r>
    </w:p>
    <w:p w:rsidR="00000000" w:rsidDel="00000000" w:rsidP="00000000" w:rsidRDefault="00000000" w:rsidRPr="00000000" w14:paraId="00000043">
      <w:pPr>
        <w:spacing w:line="360" w:lineRule="auto"/>
        <w:rPr/>
      </w:pPr>
      <w:r w:rsidDel="00000000" w:rsidR="00000000" w:rsidRPr="00000000">
        <w:rPr>
          <w:rtl w:val="0"/>
        </w:rPr>
        <w:t xml:space="preserve">Kokous päätettiin ajassa 11.58</w:t>
      </w:r>
    </w:p>
    <w:p w:rsidR="00000000" w:rsidDel="00000000" w:rsidP="00000000" w:rsidRDefault="00000000" w:rsidRPr="00000000" w14:paraId="0000004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/>
      </w:pPr>
      <w:r w:rsidDel="00000000" w:rsidR="00000000" w:rsidRPr="00000000">
        <w:rPr>
          <w:rtl w:val="0"/>
        </w:rPr>
        <w:t xml:space="preserve">Pöytäkirjan ovat tarkastaneet 16.12.2023 klo 15.36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/>
      </w:pPr>
      <w:r w:rsidDel="00000000" w:rsidR="00000000" w:rsidRPr="00000000">
        <w:rPr>
          <w:rtl w:val="0"/>
        </w:rPr>
        <w:t xml:space="preserve">Elsa Partanen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/>
      </w:pPr>
      <w:r w:rsidDel="00000000" w:rsidR="00000000" w:rsidRPr="00000000">
        <w:rPr>
          <w:rtl w:val="0"/>
        </w:rPr>
        <w:t xml:space="preserve">Veeti Sistonen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/>
      </w:pPr>
      <w:r w:rsidDel="00000000" w:rsidR="00000000" w:rsidRPr="00000000">
        <w:rPr>
          <w:rtl w:val="0"/>
        </w:rPr>
        <w:t xml:space="preserve">Puheenjohtaja Aino Räsänen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/>
      </w:pPr>
      <w:r w:rsidDel="00000000" w:rsidR="00000000" w:rsidRPr="00000000">
        <w:rPr>
          <w:rtl w:val="0"/>
        </w:rPr>
        <w:t xml:space="preserve">Sihteeri Annika Lappalainen</w:t>
      </w:r>
    </w:p>
    <w:p w:rsidR="00000000" w:rsidDel="00000000" w:rsidP="00000000" w:rsidRDefault="00000000" w:rsidRPr="00000000" w14:paraId="0000004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