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b w:val="1"/>
          <w:rtl w:val="0"/>
        </w:rPr>
        <w:t xml:space="preserve">PÖYTÄKIRJA</w:t>
      </w:r>
    </w:p>
    <w:p w:rsidR="00000000" w:rsidDel="00000000" w:rsidP="00000000" w:rsidRDefault="00000000" w:rsidRPr="00000000" w14:paraId="00000002">
      <w:pPr>
        <w:spacing w:line="360" w:lineRule="auto"/>
        <w:rPr>
          <w:b w:val="1"/>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Hallituksen kokous</w:t>
      </w:r>
    </w:p>
    <w:p w:rsidR="00000000" w:rsidDel="00000000" w:rsidP="00000000" w:rsidRDefault="00000000" w:rsidRPr="00000000" w14:paraId="00000004">
      <w:pPr>
        <w:spacing w:line="360" w:lineRule="auto"/>
        <w:rPr/>
      </w:pPr>
      <w:r w:rsidDel="00000000" w:rsidR="00000000" w:rsidRPr="00000000">
        <w:rPr>
          <w:rtl w:val="0"/>
        </w:rPr>
        <w:t xml:space="preserve">Yhteiskunta- ja viestintätieteiden kilta Dominus ry</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Aika</w:t>
        <w:tab/>
        <w:tab/>
        <w:tab/>
        <w:tab/>
        <w:t xml:space="preserve">13.12.2023 klo 16.30</w:t>
      </w:r>
    </w:p>
    <w:p w:rsidR="00000000" w:rsidDel="00000000" w:rsidP="00000000" w:rsidRDefault="00000000" w:rsidRPr="00000000" w14:paraId="00000008">
      <w:pPr>
        <w:spacing w:line="360" w:lineRule="auto"/>
        <w:rPr/>
      </w:pPr>
      <w:r w:rsidDel="00000000" w:rsidR="00000000" w:rsidRPr="00000000">
        <w:rPr>
          <w:rtl w:val="0"/>
        </w:rPr>
        <w:t xml:space="preserve">Paikka </w:t>
        <w:tab/>
        <w:tab/>
        <w:tab/>
        <w:t xml:space="preserve">LUT-yliopisto </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pPr>
      <w:r w:rsidDel="00000000" w:rsidR="00000000" w:rsidRPr="00000000">
        <w:rPr>
          <w:rtl w:val="0"/>
        </w:rPr>
        <w:t xml:space="preserve">Kokouksen avaus</w:t>
      </w:r>
    </w:p>
    <w:p w:rsidR="00000000" w:rsidDel="00000000" w:rsidP="00000000" w:rsidRDefault="00000000" w:rsidRPr="00000000" w14:paraId="0000000C">
      <w:pPr>
        <w:spacing w:line="360" w:lineRule="auto"/>
        <w:rPr/>
      </w:pPr>
      <w:r w:rsidDel="00000000" w:rsidR="00000000" w:rsidRPr="00000000">
        <w:rPr>
          <w:rtl w:val="0"/>
        </w:rPr>
        <w:t xml:space="preserve">Kokous avattiin ajassa 16:33.</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pPr>
      <w:r w:rsidDel="00000000" w:rsidR="00000000" w:rsidRPr="00000000">
        <w:rPr>
          <w:rtl w:val="0"/>
        </w:rPr>
        <w:t xml:space="preserve">Laillisuuden ja päätösvaltaisuuden toteaminen </w:t>
      </w:r>
    </w:p>
    <w:p w:rsidR="00000000" w:rsidDel="00000000" w:rsidP="00000000" w:rsidRDefault="00000000" w:rsidRPr="00000000" w14:paraId="0000000F">
      <w:pPr>
        <w:spacing w:line="360" w:lineRule="auto"/>
        <w:rPr/>
      </w:pPr>
      <w:r w:rsidDel="00000000" w:rsidR="00000000" w:rsidRPr="00000000">
        <w:rPr>
          <w:rtl w:val="0"/>
        </w:rPr>
        <w:t xml:space="preserve">Todetaan lailliseksi ja päätösvaltaiseksi.</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Esityslistan hyväksyminen</w:t>
      </w:r>
    </w:p>
    <w:p w:rsidR="00000000" w:rsidDel="00000000" w:rsidP="00000000" w:rsidRDefault="00000000" w:rsidRPr="00000000" w14:paraId="00000012">
      <w:pPr>
        <w:spacing w:line="360" w:lineRule="auto"/>
        <w:rPr/>
      </w:pPr>
      <w:r w:rsidDel="00000000" w:rsidR="00000000" w:rsidRPr="00000000">
        <w:rPr>
          <w:rtl w:val="0"/>
        </w:rPr>
        <w:t xml:space="preserve">Hyväksytään esityslista kokouksen työjärjestykseksi.</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tl w:val="0"/>
        </w:rPr>
        <w:t xml:space="preserve">Ilmoitusasiat </w:t>
      </w:r>
    </w:p>
    <w:p w:rsidR="00000000" w:rsidDel="00000000" w:rsidP="00000000" w:rsidRDefault="00000000" w:rsidRPr="00000000" w14:paraId="00000015">
      <w:pPr>
        <w:spacing w:line="360" w:lineRule="auto"/>
        <w:rPr/>
      </w:pPr>
      <w:r w:rsidDel="00000000" w:rsidR="00000000" w:rsidRPr="00000000">
        <w:rPr>
          <w:rtl w:val="0"/>
        </w:rPr>
        <w:t xml:space="preserve">Dominuksen kiltakummi on Saga Laitinen. Hallitus tarvitsee liikuntavastaavan kiltaolympialaisia varten, voi olla myös väliaikainen. </w:t>
      </w:r>
    </w:p>
    <w:p w:rsidR="00000000" w:rsidDel="00000000" w:rsidP="00000000" w:rsidRDefault="00000000" w:rsidRPr="00000000" w14:paraId="00000016">
      <w:pPr>
        <w:spacing w:line="360" w:lineRule="auto"/>
        <w:rPr/>
      </w:pPr>
      <w:r w:rsidDel="00000000" w:rsidR="00000000" w:rsidRPr="00000000">
        <w:rPr>
          <w:rtl w:val="0"/>
        </w:rPr>
        <w:t xml:space="preserve">Logokilpailu on päättynyt ja logo pitää seuraavaksi viimeistellä painatettavaan muotoon. Saralle apua siihen jos tarvitsee. Tehdään äänestys siitä tuleeko haalareihin musta logo, kultainen logo vai logo kultaisilla yksityiskohdilla. </w:t>
      </w:r>
    </w:p>
    <w:p w:rsidR="00000000" w:rsidDel="00000000" w:rsidP="00000000" w:rsidRDefault="00000000" w:rsidRPr="00000000" w14:paraId="00000017">
      <w:pPr>
        <w:spacing w:line="360" w:lineRule="auto"/>
        <w:rPr/>
      </w:pPr>
      <w:r w:rsidDel="00000000" w:rsidR="00000000" w:rsidRPr="00000000">
        <w:rPr>
          <w:rtl w:val="0"/>
        </w:rPr>
        <w:t xml:space="preserve">Otetaan työn alle somesuunnitelma. Aavalle apua someasioihin/sometiimi. </w:t>
      </w:r>
    </w:p>
    <w:p w:rsidR="00000000" w:rsidDel="00000000" w:rsidP="00000000" w:rsidRDefault="00000000" w:rsidRPr="00000000" w14:paraId="00000018">
      <w:pPr>
        <w:spacing w:line="360" w:lineRule="auto"/>
        <w:rPr/>
      </w:pPr>
      <w:r w:rsidDel="00000000" w:rsidR="00000000" w:rsidRPr="00000000">
        <w:rPr>
          <w:rtl w:val="0"/>
        </w:rPr>
        <w:t xml:space="preserve">Tilataan EI-haalarit samalla kun tilataan muutkin opiskelijoiden ja ylimääräiset haalarit. </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pPr>
      <w:r w:rsidDel="00000000" w:rsidR="00000000" w:rsidRPr="00000000">
        <w:rPr>
          <w:rtl w:val="0"/>
        </w:rPr>
        <w:t xml:space="preserve">Tilin avaaminen</w:t>
      </w:r>
    </w:p>
    <w:p w:rsidR="00000000" w:rsidDel="00000000" w:rsidP="00000000" w:rsidRDefault="00000000" w:rsidRPr="00000000" w14:paraId="0000001B">
      <w:pPr>
        <w:spacing w:line="360" w:lineRule="auto"/>
        <w:rPr/>
      </w:pPr>
      <w:r w:rsidDel="00000000" w:rsidR="00000000" w:rsidRPr="00000000">
        <w:rPr>
          <w:rtl w:val="0"/>
        </w:rPr>
        <w:t xml:space="preserve">Holvi vaikuttaa parhaalta vaihtoehdolta. Holvi kustantaa 15 euroa kuukaudessa. </w:t>
      </w:r>
      <w:r w:rsidDel="00000000" w:rsidR="00000000" w:rsidRPr="00000000">
        <w:rPr>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pPr>
      <w:r w:rsidDel="00000000" w:rsidR="00000000" w:rsidRPr="00000000">
        <w:rPr>
          <w:rtl w:val="0"/>
        </w:rPr>
        <w:t xml:space="preserve">Ehdotus: Otetaan taloudenhallintaan käyttöön Holvi.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0" w:firstLine="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23282d"/>
        </w:rPr>
      </w:pPr>
      <w:r w:rsidDel="00000000" w:rsidR="00000000" w:rsidRPr="00000000">
        <w:rPr>
          <w:rtl w:val="0"/>
        </w:rPr>
        <w:t xml:space="preserve">Päätös:</w:t>
      </w:r>
      <w:r w:rsidDel="00000000" w:rsidR="00000000" w:rsidRPr="00000000">
        <w:rPr>
          <w:color w:val="23282d"/>
          <w:sz w:val="24"/>
          <w:szCs w:val="24"/>
          <w:rtl w:val="0"/>
        </w:rPr>
        <w:t xml:space="preserve"> </w:t>
      </w:r>
      <w:r w:rsidDel="00000000" w:rsidR="00000000" w:rsidRPr="00000000">
        <w:rPr>
          <w:color w:val="23282d"/>
          <w:rtl w:val="0"/>
        </w:rPr>
        <w:t xml:space="preserve">Päätettiin valtuuttaa [Elsa Partanen, 181103A6120] edustamaan </w:t>
        <w:tab/>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23282d"/>
        </w:rPr>
      </w:pPr>
      <w:r w:rsidDel="00000000" w:rsidR="00000000" w:rsidRPr="00000000">
        <w:rPr>
          <w:color w:val="23282d"/>
          <w:rtl w:val="0"/>
        </w:rPr>
        <w:t xml:space="preserve">[Yhteiskunta- ja viestintätieteiden ainejärjestö Dominus ry] yhdistystä kaikessa </w:t>
        <w:tab/>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23282d"/>
        </w:rPr>
      </w:pPr>
      <w:r w:rsidDel="00000000" w:rsidR="00000000" w:rsidRPr="00000000">
        <w:rPr>
          <w:color w:val="23282d"/>
          <w:rtl w:val="0"/>
        </w:rPr>
        <w:t xml:space="preserve">Holvi Payment Services Oy:n liittyvässä toiminnassa Holvin käyttöehtojen </w:t>
        <w:tab/>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color w:val="23282d"/>
          <w:rtl w:val="0"/>
        </w:rPr>
        <w:t xml:space="preserve">mukaisesti. Valtuutukseen kuuluvat erityisesti: </w:t>
        <w:br w:type="textWrapping"/>
      </w:r>
      <w:r w:rsidDel="00000000" w:rsidR="00000000" w:rsidRPr="00000000">
        <w:rPr>
          <w:rtl w:val="0"/>
        </w:rPr>
        <w:tab/>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color w:val="23282d"/>
          <w:rtl w:val="0"/>
        </w:rPr>
        <w:t xml:space="preserve">- Avata, hallinnoida ja sulkea yritystili / päättää asiakassuhde,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color w:val="23282d"/>
          <w:rtl w:val="0"/>
        </w:rPr>
        <w:t xml:space="preserve">- Suorittaa maksutapahtumia tarjottujen maksuvälineiden avulla,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23282d"/>
        </w:rPr>
      </w:pPr>
      <w:r w:rsidDel="00000000" w:rsidR="00000000" w:rsidRPr="00000000">
        <w:rPr>
          <w:color w:val="23282d"/>
          <w:rtl w:val="0"/>
        </w:rPr>
        <w:t xml:space="preserve">- Myöntää käyttöoikeuksia kolmansille osapuolille (kuten työntekijöille) ja - </w:t>
        <w:tab/>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rPr>
          <w:color w:val="23282d"/>
        </w:rPr>
      </w:pPr>
      <w:r w:rsidDel="00000000" w:rsidR="00000000" w:rsidRPr="00000000">
        <w:rPr>
          <w:color w:val="23282d"/>
          <w:rtl w:val="0"/>
        </w:rPr>
        <w:t xml:space="preserve">käyttää Holvin palveluja. </w:t>
      </w:r>
    </w:p>
    <w:p w:rsidR="00000000" w:rsidDel="00000000" w:rsidP="00000000" w:rsidRDefault="00000000" w:rsidRPr="00000000" w14:paraId="00000026">
      <w:pPr>
        <w:spacing w:line="360" w:lineRule="auto"/>
        <w:rPr>
          <w:b w:val="1"/>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pPr>
      <w:r w:rsidDel="00000000" w:rsidR="00000000" w:rsidRPr="00000000">
        <w:rPr>
          <w:rtl w:val="0"/>
        </w:rPr>
        <w:t xml:space="preserve">Päätös maksujen aikataulusta</w:t>
      </w:r>
    </w:p>
    <w:p w:rsidR="00000000" w:rsidDel="00000000" w:rsidP="00000000" w:rsidRDefault="00000000" w:rsidRPr="00000000" w14:paraId="00000029">
      <w:pPr>
        <w:spacing w:line="360" w:lineRule="auto"/>
        <w:ind w:left="0" w:firstLine="0"/>
        <w:rPr/>
      </w:pPr>
      <w:r w:rsidDel="00000000" w:rsidR="00000000" w:rsidRPr="00000000">
        <w:rPr>
          <w:rtl w:val="0"/>
        </w:rPr>
        <w:t xml:space="preserve">Päätetään liittymismaksun (15 euroa), jäsenmaksun (15 euroa) ja haalarimaksun (20 euroa) eräpäivästä. Annetaan maksuajaksi 14 päivää. </w:t>
      </w:r>
    </w:p>
    <w:p w:rsidR="00000000" w:rsidDel="00000000" w:rsidP="00000000" w:rsidRDefault="00000000" w:rsidRPr="00000000" w14:paraId="0000002A">
      <w:pPr>
        <w:spacing w:line="360" w:lineRule="auto"/>
        <w:ind w:left="0" w:firstLine="0"/>
        <w:rPr/>
      </w:pPr>
      <w:r w:rsidDel="00000000" w:rsidR="00000000" w:rsidRPr="00000000">
        <w:rPr>
          <w:rtl w:val="0"/>
        </w:rPr>
        <w:t xml:space="preserve">Päätös: Päätettiin, että päätetään eräpäivästä kun palataan kouluun tammikuussa. </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rPr>
          <w:u w:val="none"/>
        </w:rPr>
      </w:pPr>
      <w:r w:rsidDel="00000000" w:rsidR="00000000" w:rsidRPr="00000000">
        <w:rPr>
          <w:rtl w:val="0"/>
        </w:rPr>
        <w:t xml:space="preserve">Logon hiominen</w:t>
      </w:r>
    </w:p>
    <w:p w:rsidR="00000000" w:rsidDel="00000000" w:rsidP="00000000" w:rsidRDefault="00000000" w:rsidRPr="00000000" w14:paraId="0000002D">
      <w:pPr>
        <w:spacing w:line="360" w:lineRule="auto"/>
        <w:rPr/>
      </w:pPr>
      <w:r w:rsidDel="00000000" w:rsidR="00000000" w:rsidRPr="00000000">
        <w:rPr>
          <w:rtl w:val="0"/>
        </w:rPr>
        <w:t xml:space="preserve">Asiasta keskusteltu ilmoitusasioissa. Aava ja Annika lähestyvät Saraa logon suhteen. Logoa täytyy selkeyttää ja yksinkertaistaa. Voisiko “Dominus ry” ja “2023” tekstien paikkaa muuttaa. Fontin vaihtaminen. </w:t>
      </w:r>
    </w:p>
    <w:p w:rsidR="00000000" w:rsidDel="00000000" w:rsidP="00000000" w:rsidRDefault="00000000" w:rsidRPr="00000000" w14:paraId="0000002E">
      <w:pPr>
        <w:spacing w:line="360" w:lineRule="auto"/>
        <w:rPr/>
      </w:pPr>
      <w:r w:rsidDel="00000000" w:rsidR="00000000" w:rsidRPr="00000000">
        <w:rPr>
          <w:rtl w:val="0"/>
        </w:rPr>
        <w:t xml:space="preserve">Päätös: Aava ja Annika kertovat Saralle hallituksen kehitysehdotukset. </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numPr>
          <w:ilvl w:val="0"/>
          <w:numId w:val="1"/>
        </w:numPr>
        <w:spacing w:line="360" w:lineRule="auto"/>
        <w:ind w:left="720" w:hanging="360"/>
        <w:rPr>
          <w:u w:val="none"/>
        </w:rPr>
      </w:pPr>
      <w:r w:rsidDel="00000000" w:rsidR="00000000" w:rsidRPr="00000000">
        <w:rPr>
          <w:rtl w:val="0"/>
        </w:rPr>
        <w:t xml:space="preserve">Workspace </w:t>
      </w:r>
    </w:p>
    <w:p w:rsidR="00000000" w:rsidDel="00000000" w:rsidP="00000000" w:rsidRDefault="00000000" w:rsidRPr="00000000" w14:paraId="00000031">
      <w:pPr>
        <w:spacing w:line="360" w:lineRule="auto"/>
        <w:rPr/>
      </w:pPr>
      <w:r w:rsidDel="00000000" w:rsidR="00000000" w:rsidRPr="00000000">
        <w:rPr>
          <w:rtl w:val="0"/>
        </w:rPr>
        <w:t xml:space="preserve">Tarvitaan Dominukselle Google Workspace, jottei tiedostot katoa tämänhetkisestä Drivestä kun tämänhetkiset hallituslaiset lähtevät. Workspace maksaa 5,5 euroa kuussa. Otetaan vielä paremmin selvää tarvutaanko Workspacea vai pärjätäänkö Officella. </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rPr>
          <w:u w:val="none"/>
        </w:rPr>
      </w:pPr>
      <w:r w:rsidDel="00000000" w:rsidR="00000000" w:rsidRPr="00000000">
        <w:rPr>
          <w:rtl w:val="0"/>
        </w:rPr>
        <w:t xml:space="preserve">Sponsorisopimukset aluilleen</w:t>
      </w:r>
    </w:p>
    <w:p w:rsidR="00000000" w:rsidDel="00000000" w:rsidP="00000000" w:rsidRDefault="00000000" w:rsidRPr="00000000" w14:paraId="00000034">
      <w:pPr>
        <w:spacing w:line="360" w:lineRule="auto"/>
        <w:rPr/>
      </w:pPr>
      <w:r w:rsidDel="00000000" w:rsidR="00000000" w:rsidRPr="00000000">
        <w:rPr>
          <w:rtl w:val="0"/>
        </w:rPr>
        <w:t xml:space="preserve">Selkeytetään sitä miltä yrityksiltä ollaan saamassa sponsorointia. Juho on vastuussa sopimusten lähettämisestä ja vastaanottamisesta. Valmis pohja sopimukselle Drivessä. Osalle sponsoreista on varattu valmis paikka, mutta pitää käydä läpi sponsorisummia ja niitä vastaavia haalaripaikkoja. </w:t>
      </w:r>
    </w:p>
    <w:p w:rsidR="00000000" w:rsidDel="00000000" w:rsidP="00000000" w:rsidRDefault="00000000" w:rsidRPr="00000000" w14:paraId="00000035">
      <w:pPr>
        <w:spacing w:line="360" w:lineRule="auto"/>
        <w:rPr/>
      </w:pPr>
      <w:r w:rsidDel="00000000" w:rsidR="00000000" w:rsidRPr="00000000">
        <w:rPr>
          <w:rtl w:val="0"/>
        </w:rPr>
        <w:t xml:space="preserve">Päätös: Sovitut sponsoroinnit lähetetään Juholle 20.12. mennessä. Käydään läpi sponsorisummia vastaavia haalaripaikkoja pienellä ryhmällä sen jälkeen. </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pPr>
      <w:r w:rsidDel="00000000" w:rsidR="00000000" w:rsidRPr="00000000">
        <w:rPr>
          <w:rtl w:val="0"/>
        </w:rPr>
        <w:t xml:space="preserve">Muut esille tulevat asiat </w:t>
      </w:r>
    </w:p>
    <w:p w:rsidR="00000000" w:rsidDel="00000000" w:rsidP="00000000" w:rsidRDefault="00000000" w:rsidRPr="00000000" w14:paraId="00000038">
      <w:pPr>
        <w:spacing w:line="360" w:lineRule="auto"/>
        <w:rPr/>
      </w:pPr>
      <w:r w:rsidDel="00000000" w:rsidR="00000000" w:rsidRPr="00000000">
        <w:rPr>
          <w:rtl w:val="0"/>
        </w:rPr>
        <w:t xml:space="preserve">Vuosijuhlaedustuskäytännöistä tullaan sopimaan myöhemmin. </w:t>
      </w:r>
    </w:p>
    <w:p w:rsidR="00000000" w:rsidDel="00000000" w:rsidP="00000000" w:rsidRDefault="00000000" w:rsidRPr="00000000" w14:paraId="00000039">
      <w:pPr>
        <w:spacing w:line="360" w:lineRule="auto"/>
        <w:rPr/>
      </w:pPr>
      <w:r w:rsidDel="00000000" w:rsidR="00000000" w:rsidRPr="00000000">
        <w:rPr>
          <w:rtl w:val="0"/>
        </w:rPr>
        <w:t xml:space="preserve">Sovitaan myöhemmin vuonna 2024 alkavista viikottaisista palavereista. </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pPr>
      <w:r w:rsidDel="00000000" w:rsidR="00000000" w:rsidRPr="00000000">
        <w:rPr>
          <w:rtl w:val="0"/>
        </w:rPr>
        <w:t xml:space="preserve">Kokouksen päättäminen </w:t>
      </w:r>
    </w:p>
    <w:p w:rsidR="00000000" w:rsidDel="00000000" w:rsidP="00000000" w:rsidRDefault="00000000" w:rsidRPr="00000000" w14:paraId="0000003C">
      <w:pPr>
        <w:spacing w:line="360" w:lineRule="auto"/>
        <w:rPr/>
      </w:pPr>
      <w:r w:rsidDel="00000000" w:rsidR="00000000" w:rsidRPr="00000000">
        <w:rPr>
          <w:rtl w:val="0"/>
        </w:rPr>
        <w:t xml:space="preserve">Kokous päätettiin ajassa 17:24. </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t xml:space="preserve">Pöytäkirjan ovat tarkastaneet 16.12.2023 klo 15.42</w:t>
      </w:r>
    </w:p>
    <w:p w:rsidR="00000000" w:rsidDel="00000000" w:rsidP="00000000" w:rsidRDefault="00000000" w:rsidRPr="00000000" w14:paraId="00000040">
      <w:pPr>
        <w:spacing w:line="360" w:lineRule="auto"/>
        <w:rPr/>
      </w:pPr>
      <w:r w:rsidDel="00000000" w:rsidR="00000000" w:rsidRPr="00000000">
        <w:rPr>
          <w:rtl w:val="0"/>
        </w:rPr>
        <w:t xml:space="preserve">Veeti Sistonen</w:t>
      </w:r>
    </w:p>
    <w:p w:rsidR="00000000" w:rsidDel="00000000" w:rsidP="00000000" w:rsidRDefault="00000000" w:rsidRPr="00000000" w14:paraId="00000041">
      <w:pPr>
        <w:spacing w:line="360" w:lineRule="auto"/>
        <w:rPr/>
      </w:pPr>
      <w:r w:rsidDel="00000000" w:rsidR="00000000" w:rsidRPr="00000000">
        <w:rPr>
          <w:rtl w:val="0"/>
        </w:rPr>
        <w:t xml:space="preserve">Elsa Partanen</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Puheenjohtaja Aino Räsänen</w:t>
      </w:r>
    </w:p>
    <w:p w:rsidR="00000000" w:rsidDel="00000000" w:rsidP="00000000" w:rsidRDefault="00000000" w:rsidRPr="00000000" w14:paraId="00000044">
      <w:pPr>
        <w:spacing w:line="360" w:lineRule="auto"/>
        <w:rPr/>
      </w:pPr>
      <w:r w:rsidDel="00000000" w:rsidR="00000000" w:rsidRPr="00000000">
        <w:rPr>
          <w:rtl w:val="0"/>
        </w:rPr>
        <w:t xml:space="preserve">Sihteeri Annika Lappalainen</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